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4" w:rsidRDefault="00BA7E56" w:rsidP="00BA7E56">
      <w:pPr>
        <w:pStyle w:val="Heading1"/>
        <w:spacing w:before="77" w:beforeAutospacing="0"/>
        <w:rPr>
          <w:rFonts w:ascii="Georgia" w:hAnsi="Georgia"/>
          <w:color w:val="000000"/>
          <w:sz w:val="46"/>
          <w:szCs w:val="46"/>
        </w:rPr>
      </w:pPr>
      <w:r w:rsidRPr="00BA7E56">
        <w:rPr>
          <w:rFonts w:ascii="Georgia" w:hAnsi="Georgia"/>
          <w:color w:val="000000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-584200</wp:posOffset>
            </wp:positionV>
            <wp:extent cx="6024245" cy="1156970"/>
            <wp:effectExtent l="19050" t="0" r="0" b="0"/>
            <wp:wrapTight wrapText="bothSides">
              <wp:wrapPolygon edited="0">
                <wp:start x="-68" y="0"/>
                <wp:lineTo x="-68" y="21339"/>
                <wp:lineTo x="21584" y="21339"/>
                <wp:lineTo x="21584" y="0"/>
                <wp:lineTo x="-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BF4" w:rsidRPr="00BD3BF4">
        <w:rPr>
          <w:rFonts w:ascii="Georgia" w:hAnsi="Georgia"/>
          <w:color w:val="000000"/>
          <w:sz w:val="46"/>
          <w:szCs w:val="46"/>
        </w:rPr>
        <w:t>Simplest Form</w:t>
      </w:r>
      <w:r w:rsidR="00BD3BF4">
        <w:rPr>
          <w:rFonts w:ascii="Georgia" w:hAnsi="Georgia"/>
          <w:b w:val="0"/>
          <w:bCs w:val="0"/>
          <w:color w:val="000000"/>
          <w:sz w:val="46"/>
          <w:szCs w:val="46"/>
        </w:rPr>
        <w:t xml:space="preserve"> </w:t>
      </w:r>
      <w:r w:rsidR="00BD3BF4">
        <w:rPr>
          <w:rFonts w:ascii="Georgia" w:hAnsi="Georgia"/>
          <w:color w:val="000000"/>
          <w:sz w:val="46"/>
          <w:szCs w:val="46"/>
        </w:rPr>
        <w:t>of a Fraction </w:t>
      </w:r>
    </w:p>
    <w:p w:rsidR="009D5C6F" w:rsidRDefault="009D5C6F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If the numerator and denominator of a fraction have no common factors then the fraction is considered as its smallest and simplest form.</w:t>
      </w:r>
    </w:p>
    <w:p w:rsidR="009D5C6F" w:rsidRDefault="009D5C6F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EXAMPLES:</w:t>
      </w:r>
      <w:r w:rsidRPr="009D5C6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3/5, 2/3, 4/7, 7/11, etc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.,</w:t>
      </w:r>
      <w:proofErr w:type="gramEnd"/>
    </w:p>
    <w:p w:rsidR="009D5C6F" w:rsidRDefault="009D5C6F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  can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write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fraction in its simplest form by dividing the numerator and denominator by their HCF.</w:t>
      </w:r>
    </w:p>
    <w:p w:rsidR="00C64707" w:rsidRDefault="00C6470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="002F0F29" w:rsidRPr="002F0F29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F0F29">
        <w:rPr>
          <w:rFonts w:ascii="Verdana" w:hAnsi="Verdana"/>
          <w:color w:val="000000"/>
          <w:sz w:val="23"/>
          <w:szCs w:val="23"/>
          <w:shd w:val="clear" w:color="auto" w:fill="FFFFFF"/>
        </w:rPr>
        <w:t>Eg</w:t>
      </w:r>
      <w:proofErr w:type="spellEnd"/>
      <w:r w:rsidR="002F0F29">
        <w:rPr>
          <w:rFonts w:ascii="Verdana" w:hAnsi="Verdana"/>
          <w:color w:val="000000"/>
          <w:sz w:val="23"/>
          <w:szCs w:val="23"/>
          <w:shd w:val="clear" w:color="auto" w:fill="FFFFFF"/>
        </w:rPr>
        <w:t>) Reduce 9/12 into its simplest form</w:t>
      </w:r>
    </w:p>
    <w:p w:rsidR="00C64707" w:rsidRDefault="00C6470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 HCF of 9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,12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is 3.</w:t>
      </w:r>
    </w:p>
    <w:p w:rsidR="00C64707" w:rsidRDefault="00C64707">
      <w:r>
        <w:rPr>
          <w:noProof/>
        </w:rPr>
        <w:drawing>
          <wp:inline distT="0" distB="0" distL="0" distR="0">
            <wp:extent cx="4834890" cy="19431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29" w:rsidRDefault="002F0F2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Eg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 Reduce</w:t>
      </w:r>
      <w:r w:rsidRPr="002F0F29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12/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24  into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its simplest form.</w:t>
      </w:r>
    </w:p>
    <w:p w:rsidR="002F0F29" w:rsidRDefault="002F0F29" w:rsidP="002F0F2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 HCF of 12, 24 is 12.</w:t>
      </w:r>
    </w:p>
    <w:p w:rsidR="002F0F29" w:rsidRDefault="002F0F29">
      <w:r>
        <w:rPr>
          <w:noProof/>
        </w:rPr>
        <w:drawing>
          <wp:inline distT="0" distB="0" distL="0" distR="0">
            <wp:extent cx="4504055" cy="3308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C2" w:rsidRDefault="000078C2" w:rsidP="000078C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FF0000"/>
          <w:sz w:val="23"/>
          <w:szCs w:val="23"/>
        </w:rPr>
        <w:t>Note:</w:t>
      </w:r>
    </w:p>
    <w:p w:rsidR="000078C2" w:rsidRDefault="000078C2" w:rsidP="000078C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When the numerator and the denominator of the fraction cannot be divided by a factor greater than 1, the fraction is in its lowest term.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For example, 3/4, 2/3, 1/2</w:t>
      </w:r>
    </w:p>
    <w:p w:rsidR="000078C2" w:rsidRDefault="000078C2"/>
    <w:sectPr w:rsidR="000078C2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D3BF4"/>
    <w:rsid w:val="000078C2"/>
    <w:rsid w:val="0005532E"/>
    <w:rsid w:val="002F0F29"/>
    <w:rsid w:val="0097566C"/>
    <w:rsid w:val="009D5C6F"/>
    <w:rsid w:val="00BA7E56"/>
    <w:rsid w:val="00BD3BF4"/>
    <w:rsid w:val="00BF6E09"/>
    <w:rsid w:val="00C64707"/>
    <w:rsid w:val="00E0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BD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2019-12-14T04:23:00Z</dcterms:created>
  <dcterms:modified xsi:type="dcterms:W3CDTF">2019-12-14T04:34:00Z</dcterms:modified>
</cp:coreProperties>
</file>